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4D" w:rsidRPr="00B4094D" w:rsidRDefault="00B4094D" w:rsidP="00B4094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4094D">
        <w:rPr>
          <w:rFonts w:ascii="Times New Roman" w:eastAsia="Times New Roman" w:hAnsi="Times New Roman" w:cs="Times New Roman"/>
          <w:b/>
          <w:bCs/>
          <w:sz w:val="36"/>
          <w:szCs w:val="36"/>
          <w:lang w:eastAsia="it-IT"/>
        </w:rPr>
        <w:t>Compilazione dei piani di studio</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sz w:val="24"/>
          <w:szCs w:val="24"/>
          <w:lang w:eastAsia="it-IT"/>
        </w:rPr>
        <w:t xml:space="preserve">Sono tenuti a compilare il piano di studio on-line gli </w:t>
      </w:r>
      <w:r w:rsidRPr="00B4094D">
        <w:rPr>
          <w:rFonts w:ascii="Times New Roman" w:eastAsia="Times New Roman" w:hAnsi="Times New Roman" w:cs="Times New Roman"/>
          <w:b/>
          <w:bCs/>
          <w:sz w:val="24"/>
          <w:szCs w:val="24"/>
          <w:lang w:eastAsia="it-IT"/>
        </w:rPr>
        <w:t>studenti in corso</w:t>
      </w:r>
      <w:r w:rsidRPr="00B4094D">
        <w:rPr>
          <w:rFonts w:ascii="Times New Roman" w:eastAsia="Times New Roman" w:hAnsi="Times New Roman" w:cs="Times New Roman"/>
          <w:sz w:val="24"/>
          <w:szCs w:val="24"/>
          <w:lang w:eastAsia="it-IT"/>
        </w:rPr>
        <w:t>: il piano potrà essere modificato al massimo fino al terzo anno regolare per gli iscritti ai corsi di laurea triennale e fino al secondo anno regolare per gli iscritti a corsi di laurea magistrale. La compilazione del piano avviene in modo incrementale: gli studenti presentano un piano di studio parziale, relativo all’anno di corso a cui sono iscritti, che completeranno nei successivi anni accademici.</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sz w:val="24"/>
          <w:szCs w:val="24"/>
          <w:lang w:eastAsia="it-IT"/>
        </w:rPr>
        <w:t xml:space="preserve">A partire dall'anno accademico 2015/2016 anche gli </w:t>
      </w:r>
      <w:r w:rsidRPr="00B4094D">
        <w:rPr>
          <w:rFonts w:ascii="Times New Roman" w:eastAsia="Times New Roman" w:hAnsi="Times New Roman" w:cs="Times New Roman"/>
          <w:b/>
          <w:bCs/>
          <w:sz w:val="24"/>
          <w:szCs w:val="24"/>
          <w:lang w:eastAsia="it-IT"/>
        </w:rPr>
        <w:t>studenti al primo anno fuori corso</w:t>
      </w:r>
      <w:r w:rsidRPr="00B4094D">
        <w:rPr>
          <w:rFonts w:ascii="Times New Roman" w:eastAsia="Times New Roman" w:hAnsi="Times New Roman" w:cs="Times New Roman"/>
          <w:sz w:val="24"/>
          <w:szCs w:val="24"/>
          <w:lang w:eastAsia="it-IT"/>
        </w:rPr>
        <w:t xml:space="preserve"> possono compilare il piano di studio on-line.</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sz w:val="24"/>
          <w:szCs w:val="24"/>
          <w:lang w:eastAsia="it-IT"/>
        </w:rPr>
        <w:t xml:space="preserve">Prima di compilare il piano di studio on-line si consiglia di consultare la </w:t>
      </w:r>
      <w:hyperlink r:id="rId4" w:history="1">
        <w:r w:rsidRPr="00B4094D">
          <w:rPr>
            <w:rFonts w:ascii="Times New Roman" w:eastAsia="Times New Roman" w:hAnsi="Times New Roman" w:cs="Times New Roman"/>
            <w:color w:val="0000FF"/>
            <w:sz w:val="24"/>
            <w:szCs w:val="24"/>
            <w:u w:val="single"/>
            <w:lang w:eastAsia="it-IT"/>
          </w:rPr>
          <w:t>Guida alla compilazione dei piani di studio</w:t>
        </w:r>
      </w:hyperlink>
      <w:r w:rsidRPr="00B4094D">
        <w:rPr>
          <w:rFonts w:ascii="Times New Roman" w:eastAsia="Times New Roman" w:hAnsi="Times New Roman" w:cs="Times New Roman"/>
          <w:sz w:val="24"/>
          <w:szCs w:val="24"/>
          <w:lang w:eastAsia="it-IT"/>
        </w:rPr>
        <w:t xml:space="preserve">. Per procedere alla compilazione del piano di studio on-line ciascuno studente deve accedere al proprio profilo in </w:t>
      </w:r>
      <w:hyperlink r:id="rId5" w:history="1">
        <w:proofErr w:type="spellStart"/>
        <w:r w:rsidRPr="00B4094D">
          <w:rPr>
            <w:rFonts w:ascii="Times New Roman" w:eastAsia="Times New Roman" w:hAnsi="Times New Roman" w:cs="Times New Roman"/>
            <w:color w:val="0000FF"/>
            <w:sz w:val="24"/>
            <w:szCs w:val="24"/>
            <w:u w:val="single"/>
            <w:lang w:eastAsia="it-IT"/>
          </w:rPr>
          <w:t>Uniweb</w:t>
        </w:r>
        <w:proofErr w:type="spellEnd"/>
      </w:hyperlink>
      <w:r w:rsidRPr="00B4094D">
        <w:rPr>
          <w:rFonts w:ascii="Times New Roman" w:eastAsia="Times New Roman" w:hAnsi="Times New Roman" w:cs="Times New Roman"/>
          <w:sz w:val="24"/>
          <w:szCs w:val="24"/>
          <w:lang w:eastAsia="it-IT"/>
        </w:rPr>
        <w:t xml:space="preserve">, cliccare su DIDATTICA e quindi su PIANO </w:t>
      </w:r>
      <w:proofErr w:type="spellStart"/>
      <w:r w:rsidRPr="00B4094D">
        <w:rPr>
          <w:rFonts w:ascii="Times New Roman" w:eastAsia="Times New Roman" w:hAnsi="Times New Roman" w:cs="Times New Roman"/>
          <w:sz w:val="24"/>
          <w:szCs w:val="24"/>
          <w:lang w:eastAsia="it-IT"/>
        </w:rPr>
        <w:t>DI</w:t>
      </w:r>
      <w:proofErr w:type="spellEnd"/>
      <w:r w:rsidRPr="00B4094D">
        <w:rPr>
          <w:rFonts w:ascii="Times New Roman" w:eastAsia="Times New Roman" w:hAnsi="Times New Roman" w:cs="Times New Roman"/>
          <w:sz w:val="24"/>
          <w:szCs w:val="24"/>
          <w:lang w:eastAsia="it-IT"/>
        </w:rPr>
        <w:t xml:space="preserve"> STUDIO e compilare il piano secondo le </w:t>
      </w:r>
      <w:hyperlink r:id="rId6" w:history="1">
        <w:r w:rsidRPr="00B4094D">
          <w:rPr>
            <w:rFonts w:ascii="Times New Roman" w:eastAsia="Times New Roman" w:hAnsi="Times New Roman" w:cs="Times New Roman"/>
            <w:color w:val="0000FF"/>
            <w:sz w:val="24"/>
            <w:szCs w:val="24"/>
            <w:u w:val="single"/>
            <w:lang w:eastAsia="it-IT"/>
          </w:rPr>
          <w:t>istruzioni</w:t>
        </w:r>
      </w:hyperlink>
      <w:r w:rsidRPr="00B4094D">
        <w:rPr>
          <w:rFonts w:ascii="Times New Roman" w:eastAsia="Times New Roman" w:hAnsi="Times New Roman" w:cs="Times New Roman"/>
          <w:sz w:val="24"/>
          <w:szCs w:val="24"/>
          <w:lang w:eastAsia="it-IT"/>
        </w:rPr>
        <w:t>.</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b/>
          <w:bCs/>
          <w:sz w:val="24"/>
          <w:szCs w:val="24"/>
          <w:lang w:eastAsia="it-IT"/>
        </w:rPr>
        <w:t>Piano automatico</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sz w:val="24"/>
          <w:szCs w:val="24"/>
          <w:lang w:eastAsia="it-IT"/>
        </w:rPr>
        <w:t xml:space="preserve">Nel piano automatico gli esami a libera scelta vengono selezionati tra quelli consigliati dal Corso di Studio, e il piano, una volta confermato dallo studente, è automaticamente approvato. Al termine della compilazione è necessario cliccare su CONFERMA, e stampare il piano a puro titolo di promemoria: lo studente che abbia compilato e confermato un piano automatico non dovrà infatti inviarlo o consegnarlo né al Presidente di Corso di Studio, né alle Segreterie studenti. Una volta confermato il piano è necessario verificare che lo stesso risulti effettivamente inserito cliccando su DIDATTICA, PIANO </w:t>
      </w:r>
      <w:proofErr w:type="spellStart"/>
      <w:r w:rsidRPr="00B4094D">
        <w:rPr>
          <w:rFonts w:ascii="Times New Roman" w:eastAsia="Times New Roman" w:hAnsi="Times New Roman" w:cs="Times New Roman"/>
          <w:sz w:val="24"/>
          <w:szCs w:val="24"/>
          <w:lang w:eastAsia="it-IT"/>
        </w:rPr>
        <w:t>DI</w:t>
      </w:r>
      <w:proofErr w:type="spellEnd"/>
      <w:r w:rsidRPr="00B4094D">
        <w:rPr>
          <w:rFonts w:ascii="Times New Roman" w:eastAsia="Times New Roman" w:hAnsi="Times New Roman" w:cs="Times New Roman"/>
          <w:sz w:val="24"/>
          <w:szCs w:val="24"/>
          <w:lang w:eastAsia="it-IT"/>
        </w:rPr>
        <w:t xml:space="preserve"> STUDIO: dovrà comparire la data di ultima variazione e la dicitura “piano scelto via web”.</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sz w:val="24"/>
          <w:szCs w:val="24"/>
          <w:lang w:eastAsia="it-IT"/>
        </w:rPr>
        <w:t>Piano consigliato: il piano consigliato è una tipologia di piano automatico presente per alcuni corsi di studio (attualmente Diritto dell'economia e Scienze politiche, Relazioni internazionali, Diritti umani) con scopi specifici.</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i/>
          <w:iCs/>
          <w:sz w:val="24"/>
          <w:szCs w:val="24"/>
          <w:lang w:eastAsia="it-IT"/>
        </w:rPr>
        <w:t>Diritto dell'economia</w:t>
      </w:r>
      <w:r w:rsidRPr="00B4094D">
        <w:rPr>
          <w:rFonts w:ascii="Times New Roman" w:eastAsia="Times New Roman" w:hAnsi="Times New Roman" w:cs="Times New Roman"/>
          <w:sz w:val="24"/>
          <w:szCs w:val="24"/>
          <w:lang w:eastAsia="it-IT"/>
        </w:rPr>
        <w:t>:</w:t>
      </w:r>
      <w:r w:rsidRPr="00B4094D">
        <w:rPr>
          <w:rFonts w:ascii="Times New Roman" w:eastAsia="Times New Roman" w:hAnsi="Times New Roman" w:cs="Times New Roman"/>
          <w:sz w:val="24"/>
          <w:szCs w:val="24"/>
          <w:lang w:eastAsia="it-IT"/>
        </w:rPr>
        <w:br/>
        <w:t>Piano degli studi ad approvazione automatica consigliato per gli studenti che vogliono iscriversi alla magistrale in Economia e Diritto</w:t>
      </w:r>
      <w:r w:rsidRPr="00B4094D">
        <w:rPr>
          <w:rFonts w:ascii="Times New Roman" w:eastAsia="Times New Roman" w:hAnsi="Times New Roman" w:cs="Times New Roman"/>
          <w:sz w:val="24"/>
          <w:szCs w:val="24"/>
          <w:lang w:eastAsia="it-IT"/>
        </w:rPr>
        <w:br/>
        <w:t>Piano degli studi ad approvazione automatica consigliato per gli studenti che vogliono iscriversi alla magistrale in Economia internazionale</w:t>
      </w:r>
      <w:r w:rsidRPr="00B4094D">
        <w:rPr>
          <w:rFonts w:ascii="Times New Roman" w:eastAsia="Times New Roman" w:hAnsi="Times New Roman" w:cs="Times New Roman"/>
          <w:sz w:val="24"/>
          <w:szCs w:val="24"/>
          <w:lang w:eastAsia="it-IT"/>
        </w:rPr>
        <w:br/>
        <w:t>In questo caso si tratta di piani consigliati per facilitare il successivo accesso alla Laurea Magistrale in Economia e diritto o in Economia internazionale. Ciascuno studente dovrà comunque verificare di essere in possesso dei requisiti di ammissione richiesti all'Art.2 del Regolamento Didattico del Corso di Studio e consultando l’Avviso di ammissione alla Laurea Magistrale in questione una volta che esso verrà pubblicato per lo specifico Anno accademico, e dovrà seguire quanto indicato nell’Avviso stesso.</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i/>
          <w:iCs/>
          <w:sz w:val="24"/>
          <w:szCs w:val="24"/>
          <w:lang w:eastAsia="it-IT"/>
        </w:rPr>
        <w:t>Scienze politiche, Relazioni internazionali, Diritti umani</w:t>
      </w:r>
      <w:r w:rsidRPr="00B4094D">
        <w:rPr>
          <w:rFonts w:ascii="Times New Roman" w:eastAsia="Times New Roman" w:hAnsi="Times New Roman" w:cs="Times New Roman"/>
          <w:sz w:val="24"/>
          <w:szCs w:val="24"/>
          <w:lang w:eastAsia="it-IT"/>
        </w:rPr>
        <w:t>:</w:t>
      </w:r>
      <w:r w:rsidRPr="00B4094D">
        <w:rPr>
          <w:rFonts w:ascii="Times New Roman" w:eastAsia="Times New Roman" w:hAnsi="Times New Roman" w:cs="Times New Roman"/>
          <w:sz w:val="24"/>
          <w:szCs w:val="24"/>
          <w:lang w:eastAsia="it-IT"/>
        </w:rPr>
        <w:br/>
        <w:t>Piano degli studi automaticamente approvato consigliato per gli studenti che vogliono iscriversi alla magistrale di Studi europei e Politica internazionale e diplomazia</w:t>
      </w:r>
      <w:r w:rsidRPr="00B4094D">
        <w:rPr>
          <w:rFonts w:ascii="Times New Roman" w:eastAsia="Times New Roman" w:hAnsi="Times New Roman" w:cs="Times New Roman"/>
          <w:sz w:val="24"/>
          <w:szCs w:val="24"/>
          <w:lang w:eastAsia="it-IT"/>
        </w:rPr>
        <w:br/>
        <w:t>Piano degli studi automaticamente approvato consigliato per gli studenti che vogliono iscriversi alla magistrale di Scienze del governo e politiche pubbliche.</w:t>
      </w:r>
      <w:r w:rsidRPr="00B4094D">
        <w:rPr>
          <w:rFonts w:ascii="Times New Roman" w:eastAsia="Times New Roman" w:hAnsi="Times New Roman" w:cs="Times New Roman"/>
          <w:sz w:val="24"/>
          <w:szCs w:val="24"/>
          <w:lang w:eastAsia="it-IT"/>
        </w:rPr>
        <w:br/>
        <w:t xml:space="preserve">Questi piani consigliati sono pensati per favorire una più adeguata preparazione di base in alcune materie che verranno affrontate, nella magistrale, ad un livello avanzato, preparazione che può risultare deficitaria in particolare nei casi in cui uno studente intenda scegliere una magistrale che </w:t>
      </w:r>
      <w:r w:rsidRPr="00B4094D">
        <w:rPr>
          <w:rFonts w:ascii="Times New Roman" w:eastAsia="Times New Roman" w:hAnsi="Times New Roman" w:cs="Times New Roman"/>
          <w:sz w:val="24"/>
          <w:szCs w:val="24"/>
          <w:lang w:eastAsia="it-IT"/>
        </w:rPr>
        <w:lastRenderedPageBreak/>
        <w:t xml:space="preserve">non rappresenta lo sbocco naturale della triennale a cui è iscritto. Si specifica quindi che questi piani NON SONO DIRETTAMENTE VOLTI ALLA SODDISFAZIONE DEI REQUISITI </w:t>
      </w:r>
      <w:proofErr w:type="spellStart"/>
      <w:r w:rsidRPr="00B4094D">
        <w:rPr>
          <w:rFonts w:ascii="Times New Roman" w:eastAsia="Times New Roman" w:hAnsi="Times New Roman" w:cs="Times New Roman"/>
          <w:sz w:val="24"/>
          <w:szCs w:val="24"/>
          <w:lang w:eastAsia="it-IT"/>
        </w:rPr>
        <w:t>DI</w:t>
      </w:r>
      <w:proofErr w:type="spellEnd"/>
      <w:r w:rsidRPr="00B4094D">
        <w:rPr>
          <w:rFonts w:ascii="Times New Roman" w:eastAsia="Times New Roman" w:hAnsi="Times New Roman" w:cs="Times New Roman"/>
          <w:sz w:val="24"/>
          <w:szCs w:val="24"/>
          <w:lang w:eastAsia="it-IT"/>
        </w:rPr>
        <w:t xml:space="preserve"> AMMISSIONE AD UNA DETERMINATA MAGISTRALE; tali requisiti vanno verificati all’Art.2 del Regolamento Didattico del Corso di Studio e nell’Avviso di ammissione.</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b/>
          <w:bCs/>
          <w:sz w:val="24"/>
          <w:szCs w:val="24"/>
          <w:lang w:eastAsia="it-IT"/>
        </w:rPr>
        <w:t>Piano proposto</w:t>
      </w:r>
      <w:r w:rsidRPr="00B4094D">
        <w:rPr>
          <w:rFonts w:ascii="Times New Roman" w:eastAsia="Times New Roman" w:hAnsi="Times New Roman" w:cs="Times New Roman"/>
          <w:sz w:val="24"/>
          <w:szCs w:val="24"/>
          <w:lang w:eastAsia="it-IT"/>
        </w:rPr>
        <w:t xml:space="preserve"> (libero)</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sz w:val="24"/>
          <w:szCs w:val="24"/>
          <w:lang w:eastAsia="it-IT"/>
        </w:rPr>
        <w:t>Nel piano proposto lo studente ha la possibilità di inserire come libere scelte esami che non sono tra quelli consigliati, selezionandoli tra gli insegnamenti attivati in altri Corsi di Studio dell’Ateneo. In questo secondo caso il piano, per essere approvato, dovrà essere sottoposto alla valutazione da parte del competente Consiglio di Corso di Studio.</w:t>
      </w:r>
      <w:r w:rsidRPr="00B4094D">
        <w:rPr>
          <w:rFonts w:ascii="Times New Roman" w:eastAsia="Times New Roman" w:hAnsi="Times New Roman" w:cs="Times New Roman"/>
          <w:sz w:val="24"/>
          <w:szCs w:val="24"/>
          <w:lang w:eastAsia="it-IT"/>
        </w:rPr>
        <w:br/>
        <w:t xml:space="preserve">Al termine della compilazione è necessario cliccare su CONFERMA e inviare subito il piano via e-mail al Presidente del Consiglio di Corso di Studio competente. Una volta confermato il piano verificare che lo stesso risulti effettivamente inserito cliccando su DIDATTICA, PIANO </w:t>
      </w:r>
      <w:proofErr w:type="spellStart"/>
      <w:r w:rsidRPr="00B4094D">
        <w:rPr>
          <w:rFonts w:ascii="Times New Roman" w:eastAsia="Times New Roman" w:hAnsi="Times New Roman" w:cs="Times New Roman"/>
          <w:sz w:val="24"/>
          <w:szCs w:val="24"/>
          <w:lang w:eastAsia="it-IT"/>
        </w:rPr>
        <w:t>DI</w:t>
      </w:r>
      <w:proofErr w:type="spellEnd"/>
      <w:r w:rsidRPr="00B4094D">
        <w:rPr>
          <w:rFonts w:ascii="Times New Roman" w:eastAsia="Times New Roman" w:hAnsi="Times New Roman" w:cs="Times New Roman"/>
          <w:sz w:val="24"/>
          <w:szCs w:val="24"/>
          <w:lang w:eastAsia="it-IT"/>
        </w:rPr>
        <w:t xml:space="preserve"> STUDIO: dovrà comparire la data di ultima variazione e la dicitura “piano scelto via web”. Una volta approvato, il piano proposto viene inviato da parte dello stesso Presidente di Corso di Studio alle Segreterie studenti per il caricamento nella carriera dello studente. In caso di mancata approvazione (cioè se al termine dell’iter di approvazione il piano risulterà, in </w:t>
      </w:r>
      <w:proofErr w:type="spellStart"/>
      <w:r w:rsidRPr="00B4094D">
        <w:rPr>
          <w:rFonts w:ascii="Times New Roman" w:eastAsia="Times New Roman" w:hAnsi="Times New Roman" w:cs="Times New Roman"/>
          <w:sz w:val="24"/>
          <w:szCs w:val="24"/>
          <w:lang w:eastAsia="it-IT"/>
        </w:rPr>
        <w:t>Uniweb</w:t>
      </w:r>
      <w:proofErr w:type="spellEnd"/>
      <w:r w:rsidRPr="00B4094D">
        <w:rPr>
          <w:rFonts w:ascii="Times New Roman" w:eastAsia="Times New Roman" w:hAnsi="Times New Roman" w:cs="Times New Roman"/>
          <w:sz w:val="24"/>
          <w:szCs w:val="24"/>
          <w:lang w:eastAsia="it-IT"/>
        </w:rPr>
        <w:t>, respinto) lo studente potrà ricompilare il piano alla successiva apertura della finestra di compilazione utile.</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sz w:val="24"/>
          <w:szCs w:val="24"/>
          <w:lang w:eastAsia="it-IT"/>
        </w:rPr>
        <w:t xml:space="preserve">Scadenze per la compilazione dei Piani di studio </w:t>
      </w:r>
      <w:proofErr w:type="spellStart"/>
      <w:r w:rsidRPr="00B4094D">
        <w:rPr>
          <w:rFonts w:ascii="Times New Roman" w:eastAsia="Times New Roman" w:hAnsi="Times New Roman" w:cs="Times New Roman"/>
          <w:sz w:val="24"/>
          <w:szCs w:val="24"/>
          <w:lang w:eastAsia="it-IT"/>
        </w:rPr>
        <w:t>a.a.</w:t>
      </w:r>
      <w:proofErr w:type="spellEnd"/>
      <w:r w:rsidRPr="00B4094D">
        <w:rPr>
          <w:rFonts w:ascii="Times New Roman" w:eastAsia="Times New Roman" w:hAnsi="Times New Roman" w:cs="Times New Roman"/>
          <w:sz w:val="24"/>
          <w:szCs w:val="24"/>
          <w:lang w:eastAsia="it-IT"/>
        </w:rPr>
        <w:t xml:space="preserve"> 2015/2016</w:t>
      </w:r>
    </w:p>
    <w:p w:rsidR="00B4094D" w:rsidRPr="00B4094D" w:rsidRDefault="00B4094D" w:rsidP="00B4094D">
      <w:pPr>
        <w:spacing w:before="100" w:beforeAutospacing="1" w:after="100" w:afterAutospacing="1" w:line="240" w:lineRule="auto"/>
        <w:rPr>
          <w:rFonts w:ascii="Times New Roman" w:eastAsia="Times New Roman" w:hAnsi="Times New Roman" w:cs="Times New Roman"/>
          <w:sz w:val="24"/>
          <w:szCs w:val="24"/>
          <w:lang w:eastAsia="it-IT"/>
        </w:rPr>
      </w:pPr>
      <w:r w:rsidRPr="00B4094D">
        <w:rPr>
          <w:rFonts w:ascii="Times New Roman" w:eastAsia="Times New Roman" w:hAnsi="Times New Roman" w:cs="Times New Roman"/>
          <w:sz w:val="24"/>
          <w:szCs w:val="24"/>
          <w:lang w:eastAsia="it-IT"/>
        </w:rPr>
        <w:t>Piani di studio proposti</w:t>
      </w:r>
      <w:r w:rsidRPr="00B4094D">
        <w:rPr>
          <w:rFonts w:ascii="Times New Roman" w:eastAsia="Times New Roman" w:hAnsi="Times New Roman" w:cs="Times New Roman"/>
          <w:sz w:val="24"/>
          <w:szCs w:val="24"/>
          <w:lang w:eastAsia="it-IT"/>
        </w:rPr>
        <w:br/>
        <w:t>1°/11/2015-30/11/2015</w:t>
      </w:r>
      <w:r w:rsidRPr="00B4094D">
        <w:rPr>
          <w:rFonts w:ascii="Times New Roman" w:eastAsia="Times New Roman" w:hAnsi="Times New Roman" w:cs="Times New Roman"/>
          <w:sz w:val="24"/>
          <w:szCs w:val="24"/>
          <w:lang w:eastAsia="it-IT"/>
        </w:rPr>
        <w:br/>
        <w:t>1°/04/2016-30/04/2016</w:t>
      </w:r>
      <w:r w:rsidRPr="00B4094D">
        <w:rPr>
          <w:rFonts w:ascii="Times New Roman" w:eastAsia="Times New Roman" w:hAnsi="Times New Roman" w:cs="Times New Roman"/>
          <w:sz w:val="24"/>
          <w:szCs w:val="24"/>
          <w:lang w:eastAsia="it-IT"/>
        </w:rPr>
        <w:br/>
      </w:r>
      <w:r w:rsidRPr="00B4094D">
        <w:rPr>
          <w:rFonts w:ascii="Times New Roman" w:eastAsia="Times New Roman" w:hAnsi="Times New Roman" w:cs="Times New Roman"/>
          <w:sz w:val="24"/>
          <w:szCs w:val="24"/>
          <w:lang w:eastAsia="it-IT"/>
        </w:rPr>
        <w:br/>
        <w:t>Piani di studio automatici</w:t>
      </w:r>
      <w:r w:rsidRPr="00B4094D">
        <w:rPr>
          <w:rFonts w:ascii="Times New Roman" w:eastAsia="Times New Roman" w:hAnsi="Times New Roman" w:cs="Times New Roman"/>
          <w:sz w:val="24"/>
          <w:szCs w:val="24"/>
          <w:lang w:eastAsia="it-IT"/>
        </w:rPr>
        <w:br/>
        <w:t>1°/11/2015-15/06/2016</w:t>
      </w:r>
    </w:p>
    <w:p w:rsidR="004065B4" w:rsidRDefault="004065B4"/>
    <w:sectPr w:rsidR="004065B4" w:rsidSect="004065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B4094D"/>
    <w:rsid w:val="004065B4"/>
    <w:rsid w:val="00B409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5B4"/>
  </w:style>
  <w:style w:type="paragraph" w:styleId="Titolo2">
    <w:name w:val="heading 2"/>
    <w:basedOn w:val="Normale"/>
    <w:link w:val="Titolo2Carattere"/>
    <w:uiPriority w:val="9"/>
    <w:qFormat/>
    <w:rsid w:val="00B4094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4094D"/>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B409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4094D"/>
    <w:rPr>
      <w:b/>
      <w:bCs/>
    </w:rPr>
  </w:style>
  <w:style w:type="character" w:styleId="Collegamentoipertestuale">
    <w:name w:val="Hyperlink"/>
    <w:basedOn w:val="Carpredefinitoparagrafo"/>
    <w:uiPriority w:val="99"/>
    <w:semiHidden/>
    <w:unhideWhenUsed/>
    <w:rsid w:val="00B4094D"/>
    <w:rPr>
      <w:color w:val="0000FF"/>
      <w:u w:val="single"/>
    </w:rPr>
  </w:style>
  <w:style w:type="character" w:styleId="Enfasicorsivo">
    <w:name w:val="Emphasis"/>
    <w:basedOn w:val="Carpredefinitoparagrafo"/>
    <w:uiPriority w:val="20"/>
    <w:qFormat/>
    <w:rsid w:val="00B4094D"/>
    <w:rPr>
      <w:i/>
      <w:iCs/>
    </w:rPr>
  </w:style>
</w:styles>
</file>

<file path=word/webSettings.xml><?xml version="1.0" encoding="utf-8"?>
<w:webSettings xmlns:r="http://schemas.openxmlformats.org/officeDocument/2006/relationships" xmlns:w="http://schemas.openxmlformats.org/wordprocessingml/2006/main">
  <w:divs>
    <w:div w:id="1367868948">
      <w:bodyDiv w:val="1"/>
      <w:marLeft w:val="0"/>
      <w:marRight w:val="0"/>
      <w:marTop w:val="0"/>
      <w:marBottom w:val="0"/>
      <w:divBdr>
        <w:top w:val="none" w:sz="0" w:space="0" w:color="auto"/>
        <w:left w:val="none" w:sz="0" w:space="0" w:color="auto"/>
        <w:bottom w:val="none" w:sz="0" w:space="0" w:color="auto"/>
        <w:right w:val="none" w:sz="0" w:space="0" w:color="auto"/>
      </w:divBdr>
      <w:divsChild>
        <w:div w:id="1021205112">
          <w:marLeft w:val="0"/>
          <w:marRight w:val="0"/>
          <w:marTop w:val="0"/>
          <w:marBottom w:val="0"/>
          <w:divBdr>
            <w:top w:val="none" w:sz="0" w:space="0" w:color="auto"/>
            <w:left w:val="none" w:sz="0" w:space="0" w:color="auto"/>
            <w:bottom w:val="none" w:sz="0" w:space="0" w:color="auto"/>
            <w:right w:val="none" w:sz="0" w:space="0" w:color="auto"/>
          </w:divBdr>
          <w:divsChild>
            <w:div w:id="454760001">
              <w:marLeft w:val="0"/>
              <w:marRight w:val="0"/>
              <w:marTop w:val="0"/>
              <w:marBottom w:val="0"/>
              <w:divBdr>
                <w:top w:val="none" w:sz="0" w:space="0" w:color="auto"/>
                <w:left w:val="none" w:sz="0" w:space="0" w:color="auto"/>
                <w:bottom w:val="none" w:sz="0" w:space="0" w:color="auto"/>
                <w:right w:val="none" w:sz="0" w:space="0" w:color="auto"/>
              </w:divBdr>
              <w:divsChild>
                <w:div w:id="1408578981">
                  <w:marLeft w:val="0"/>
                  <w:marRight w:val="0"/>
                  <w:marTop w:val="0"/>
                  <w:marBottom w:val="0"/>
                  <w:divBdr>
                    <w:top w:val="none" w:sz="0" w:space="0" w:color="auto"/>
                    <w:left w:val="none" w:sz="0" w:space="0" w:color="auto"/>
                    <w:bottom w:val="none" w:sz="0" w:space="0" w:color="auto"/>
                    <w:right w:val="none" w:sz="0" w:space="0" w:color="auto"/>
                  </w:divBdr>
                  <w:divsChild>
                    <w:div w:id="1428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gi.unipd.it/Repository/Varie/istruzPDS1516.pdf" TargetMode="External"/><Relationship Id="rId5" Type="http://schemas.openxmlformats.org/officeDocument/2006/relationships/hyperlink" Target="https://uniweb.unipd.it/Home.do" TargetMode="External"/><Relationship Id="rId4" Type="http://schemas.openxmlformats.org/officeDocument/2006/relationships/hyperlink" Target="http://www.unipd.it/uniweb?target=Stud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monica.magri</dc:creator>
  <cp:lastModifiedBy>monica.magri</cp:lastModifiedBy>
  <cp:revision>1</cp:revision>
  <cp:lastPrinted>2015-11-03T13:34:00Z</cp:lastPrinted>
  <dcterms:created xsi:type="dcterms:W3CDTF">2015-11-03T13:34:00Z</dcterms:created>
  <dcterms:modified xsi:type="dcterms:W3CDTF">2015-11-03T13:36:00Z</dcterms:modified>
</cp:coreProperties>
</file>