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nzen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lori di idrogenazione del 1,3-cicloesadiene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ΔH teorico = -57.2 kcal/mol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ΔH sperimentale = -55.4 kcal/mole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è un diene coniugato stabilizzato da risonanza per 1.8 kcal/mole!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lore di idrogenazione del 1,3,5-cicloesatriene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ΔH teorico = -85.8 kcal/mol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ΔH sperimentale = -49.8 kcal/mol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