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nze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ori di idrogenazione del 1,3-cicloesadien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H teorico = -57.2 kcal/mo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H sperimentale = -55.4 kcal/mol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è un diene coniugato stabilizzato da risonanza per 1.8 kcal/mole!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ore di idrogenazione del 1,3,5-cicloesatrien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H teorico = -85.8 kcal/mo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H sperimentale = -49.8 kcal/mo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